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7EB2" w14:textId="77777777" w:rsidR="0077094F" w:rsidRPr="0077094F" w:rsidRDefault="0077094F" w:rsidP="0077094F">
      <w:pPr>
        <w:pStyle w:val="04xlpa"/>
        <w:spacing w:line="300" w:lineRule="atLeast"/>
        <w:rPr>
          <w:rStyle w:val="s1ppyq"/>
          <w:rFonts w:ascii="DM Sans" w:eastAsia="Arial" w:hAnsi="DM Sans"/>
          <w:color w:val="000000"/>
          <w:sz w:val="20"/>
          <w:szCs w:val="20"/>
        </w:rPr>
      </w:pPr>
    </w:p>
    <w:p w14:paraId="356D57DC" w14:textId="3CA5DC8D" w:rsidR="0077094F" w:rsidRPr="0077094F" w:rsidRDefault="0077094F" w:rsidP="0077094F">
      <w:pPr>
        <w:pStyle w:val="04xlpa"/>
        <w:spacing w:line="300" w:lineRule="atLeast"/>
        <w:rPr>
          <w:rStyle w:val="s1ppyq"/>
          <w:rFonts w:ascii="DM Sans" w:eastAsia="Arial" w:hAnsi="DM Sans"/>
          <w:color w:val="000000"/>
          <w:sz w:val="20"/>
          <w:szCs w:val="20"/>
        </w:rPr>
      </w:pPr>
      <w:r w:rsidRPr="0077094F">
        <w:rPr>
          <w:rStyle w:val="s1ppyq"/>
          <w:rFonts w:ascii="DM Sans" w:eastAsia="Arial" w:hAnsi="DM Sans"/>
          <w:b/>
          <w:bCs/>
          <w:color w:val="001689"/>
        </w:rPr>
        <w:t>SPEAKER CONSENT FORM FOR THE RELEASE AND LICENSE OF INTERVIEW, PHOTO AND VIDEO</w:t>
      </w:r>
    </w:p>
    <w:p w14:paraId="5A42E508" w14:textId="77777777" w:rsidR="0077094F" w:rsidRDefault="0077094F" w:rsidP="0077094F">
      <w:pPr>
        <w:pStyle w:val="04xlpa"/>
        <w:spacing w:line="300" w:lineRule="atLeast"/>
        <w:rPr>
          <w:rStyle w:val="s1ppyq"/>
          <w:rFonts w:ascii="DM Sans" w:eastAsia="Arial" w:hAnsi="DM Sans"/>
          <w:color w:val="000000"/>
          <w:sz w:val="20"/>
          <w:szCs w:val="20"/>
        </w:rPr>
      </w:pPr>
    </w:p>
    <w:p w14:paraId="15B8E6BC" w14:textId="3ED05B14"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The GEI respects your concerns about privacy. For further information, please see the Privacy Notice linked in this consent form. </w:t>
      </w:r>
    </w:p>
    <w:p w14:paraId="71788526"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For good and valuable consideration, the receipt and sufficiency of which are hereby acknowledged, I, [INSERT NAME], agree to the following: </w:t>
      </w:r>
    </w:p>
    <w:p w14:paraId="37990541"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I acknowledge and agree to the Personal Data uses set out in the linked Privacy Notice, to which I consent. </w:t>
      </w:r>
    </w:p>
    <w:p w14:paraId="046B7199"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I consent to the recording of my image and voice in connection with gLOCAL, by or on behalf of the GEI and its assigns, licensees, </w:t>
      </w:r>
      <w:proofErr w:type="gramStart"/>
      <w:r w:rsidRPr="0077094F">
        <w:rPr>
          <w:rStyle w:val="s1ppyq"/>
          <w:rFonts w:ascii="DM Sans" w:eastAsia="Arial" w:hAnsi="DM Sans"/>
          <w:color w:val="000000"/>
          <w:sz w:val="20"/>
          <w:szCs w:val="20"/>
        </w:rPr>
        <w:t>affiliates</w:t>
      </w:r>
      <w:proofErr w:type="gramEnd"/>
      <w:r w:rsidRPr="0077094F">
        <w:rPr>
          <w:rStyle w:val="s1ppyq"/>
          <w:rFonts w:ascii="DM Sans" w:eastAsia="Arial" w:hAnsi="DM Sans"/>
          <w:color w:val="000000"/>
          <w:sz w:val="20"/>
          <w:szCs w:val="20"/>
        </w:rPr>
        <w:t xml:space="preserve"> and successors through any means, including without limitation photography, videography and sound recording (the “Recording”). </w:t>
      </w:r>
    </w:p>
    <w:p w14:paraId="28F1AC09"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I grant to the GEI a non-exclusive, license to copy, modify, distribute, publicly display, publicly perform and/or otherwise use all or a portion of the Recording (and any derivative works thereof) in connection with the Project (“Licensed Uses”) throughout the world and in perpetuity. </w:t>
      </w:r>
    </w:p>
    <w:p w14:paraId="5A61AA9D"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I consent to the sublicensing of the rights granted herein by the GEI to the GEI’s agents and consultants. I further grant to the GEI the right to use my image, </w:t>
      </w:r>
      <w:proofErr w:type="gramStart"/>
      <w:r w:rsidRPr="0077094F">
        <w:rPr>
          <w:rStyle w:val="s1ppyq"/>
          <w:rFonts w:ascii="DM Sans" w:eastAsia="Arial" w:hAnsi="DM Sans"/>
          <w:color w:val="000000"/>
          <w:sz w:val="20"/>
          <w:szCs w:val="20"/>
        </w:rPr>
        <w:t>likeness</w:t>
      </w:r>
      <w:proofErr w:type="gramEnd"/>
      <w:r w:rsidRPr="0077094F">
        <w:rPr>
          <w:rStyle w:val="s1ppyq"/>
          <w:rFonts w:ascii="DM Sans" w:eastAsia="Arial" w:hAnsi="DM Sans"/>
          <w:color w:val="000000"/>
          <w:sz w:val="20"/>
          <w:szCs w:val="20"/>
        </w:rPr>
        <w:t xml:space="preserve"> and name, and/or sound of my voice, in connection with the Licensed Uses, in print, digital, electronic or other form(s), including social media and any other form(s) existing now or in the future. </w:t>
      </w:r>
    </w:p>
    <w:p w14:paraId="6FDB1E9A"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I waive the right to inspect or approve of any such uses, including without limitation any modifications, </w:t>
      </w:r>
      <w:proofErr w:type="gramStart"/>
      <w:r w:rsidRPr="0077094F">
        <w:rPr>
          <w:rStyle w:val="s1ppyq"/>
          <w:rFonts w:ascii="DM Sans" w:eastAsia="Arial" w:hAnsi="DM Sans"/>
          <w:color w:val="000000"/>
          <w:sz w:val="20"/>
          <w:szCs w:val="20"/>
        </w:rPr>
        <w:t>adaptions</w:t>
      </w:r>
      <w:proofErr w:type="gramEnd"/>
      <w:r w:rsidRPr="0077094F">
        <w:rPr>
          <w:rStyle w:val="s1ppyq"/>
          <w:rFonts w:ascii="DM Sans" w:eastAsia="Arial" w:hAnsi="DM Sans"/>
          <w:color w:val="000000"/>
          <w:sz w:val="20"/>
          <w:szCs w:val="20"/>
        </w:rPr>
        <w:t xml:space="preserve"> or translations thereof. </w:t>
      </w:r>
    </w:p>
    <w:p w14:paraId="4431E46B"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I hereby release the GEI from </w:t>
      </w:r>
      <w:proofErr w:type="gramStart"/>
      <w:r w:rsidRPr="0077094F">
        <w:rPr>
          <w:rStyle w:val="s1ppyq"/>
          <w:rFonts w:ascii="DM Sans" w:eastAsia="Arial" w:hAnsi="DM Sans"/>
          <w:color w:val="000000"/>
          <w:sz w:val="20"/>
          <w:szCs w:val="20"/>
        </w:rPr>
        <w:t>any and all</w:t>
      </w:r>
      <w:proofErr w:type="gramEnd"/>
      <w:r w:rsidRPr="0077094F">
        <w:rPr>
          <w:rStyle w:val="s1ppyq"/>
          <w:rFonts w:ascii="DM Sans" w:eastAsia="Arial" w:hAnsi="DM Sans"/>
          <w:color w:val="000000"/>
          <w:sz w:val="20"/>
          <w:szCs w:val="20"/>
        </w:rPr>
        <w:t xml:space="preserve"> claims, demands, and causes of action that I or my heirs, representatives, executors, administrators, or any other persons acting on my behalf or on behalf of my estate have or may have by reason of this authorization, whether now or in the future, relating to the Licensed Uses. </w:t>
      </w:r>
    </w:p>
    <w:p w14:paraId="4914BB0E"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I hereby confirm that I do not expect to receive any compensation of any kind relating to the permission and waiver granted herein. </w:t>
      </w:r>
    </w:p>
    <w:p w14:paraId="3B58EE4A"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Printed name: </w:t>
      </w:r>
    </w:p>
    <w:p w14:paraId="5DBA5D6E"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Signature: </w:t>
      </w:r>
    </w:p>
    <w:p w14:paraId="519F28EA" w14:textId="77777777" w:rsidR="0077094F" w:rsidRPr="0077094F" w:rsidRDefault="0077094F" w:rsidP="0077094F">
      <w:pPr>
        <w:pStyle w:val="04xlpa"/>
        <w:spacing w:line="300" w:lineRule="atLeast"/>
        <w:rPr>
          <w:rFonts w:ascii="DM Sans" w:hAnsi="DM Sans"/>
          <w:color w:val="000000"/>
          <w:sz w:val="20"/>
          <w:szCs w:val="20"/>
        </w:rPr>
      </w:pPr>
      <w:r w:rsidRPr="0077094F">
        <w:rPr>
          <w:rStyle w:val="s1ppyq"/>
          <w:rFonts w:ascii="DM Sans" w:eastAsia="Arial" w:hAnsi="DM Sans"/>
          <w:color w:val="000000"/>
          <w:sz w:val="20"/>
          <w:szCs w:val="20"/>
        </w:rPr>
        <w:t xml:space="preserve">Date: </w:t>
      </w:r>
    </w:p>
    <w:p w14:paraId="4566CE9F" w14:textId="77777777" w:rsidR="00A10C20" w:rsidRPr="0077094F" w:rsidRDefault="00A10C20">
      <w:pPr>
        <w:rPr>
          <w:rFonts w:ascii="DM Sans" w:hAnsi="DM Sans"/>
          <w:sz w:val="18"/>
          <w:szCs w:val="18"/>
        </w:rPr>
      </w:pPr>
    </w:p>
    <w:sectPr w:rsidR="00A10C20" w:rsidRPr="0077094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B81D" w14:textId="77777777" w:rsidR="00961029" w:rsidRDefault="00961029" w:rsidP="0077094F">
      <w:pPr>
        <w:spacing w:line="240" w:lineRule="auto"/>
      </w:pPr>
      <w:r>
        <w:separator/>
      </w:r>
    </w:p>
  </w:endnote>
  <w:endnote w:type="continuationSeparator" w:id="0">
    <w:p w14:paraId="2248AF1F" w14:textId="77777777" w:rsidR="00961029" w:rsidRDefault="00961029" w:rsidP="00770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03A0" w14:textId="2D5A0D10" w:rsidR="0077094F" w:rsidRDefault="0077094F" w:rsidP="0077094F">
    <w:pPr>
      <w:pStyle w:val="Footer"/>
      <w:jc w:val="right"/>
    </w:pPr>
    <w:r>
      <w:rPr>
        <w:noProof/>
      </w:rPr>
      <w:drawing>
        <wp:inline distT="0" distB="0" distL="0" distR="0" wp14:anchorId="72B3EED5" wp14:editId="0B883368">
          <wp:extent cx="381000" cy="361687"/>
          <wp:effectExtent l="0" t="0" r="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5853" cy="3662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AD57" w14:textId="77777777" w:rsidR="00961029" w:rsidRDefault="00961029" w:rsidP="0077094F">
      <w:pPr>
        <w:spacing w:line="240" w:lineRule="auto"/>
      </w:pPr>
      <w:r>
        <w:separator/>
      </w:r>
    </w:p>
  </w:footnote>
  <w:footnote w:type="continuationSeparator" w:id="0">
    <w:p w14:paraId="056AC735" w14:textId="77777777" w:rsidR="00961029" w:rsidRDefault="00961029" w:rsidP="007709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088E" w14:textId="3DAB0F02" w:rsidR="0077094F" w:rsidRDefault="0077094F">
    <w:pPr>
      <w:pStyle w:val="Header"/>
    </w:pPr>
    <w:r>
      <w:rPr>
        <w:noProof/>
      </w:rPr>
      <w:drawing>
        <wp:inline distT="0" distB="0" distL="0" distR="0" wp14:anchorId="666B86FB" wp14:editId="66CEDCCE">
          <wp:extent cx="1522608" cy="509954"/>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40827" cy="5160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3888"/>
    <w:multiLevelType w:val="multilevel"/>
    <w:tmpl w:val="C8B2EB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77260406">
    <w:abstractNumId w:val="0"/>
  </w:num>
  <w:num w:numId="2" w16cid:durableId="69291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4F"/>
    <w:rsid w:val="0077094F"/>
    <w:rsid w:val="00961029"/>
    <w:rsid w:val="00A10C20"/>
    <w:rsid w:val="00B95E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4C526"/>
  <w15:chartTrackingRefBased/>
  <w15:docId w15:val="{805F6472-CC5D-426A-A2BA-E64BC437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Theme="minorHAnsi" w:hAnsi="Montserrat Light" w:cs="Arial"/>
        <w:bCs/>
        <w:w w:val="88"/>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38"/>
    <w:pPr>
      <w:widowControl w:val="0"/>
      <w:autoSpaceDE w:val="0"/>
      <w:autoSpaceDN w:val="0"/>
      <w:spacing w:after="0" w:line="276" w:lineRule="auto"/>
    </w:pPr>
    <w:rPr>
      <w:rFonts w:cstheme="minorBidi"/>
      <w:bCs w:val="0"/>
      <w:w w:val="100"/>
      <w:sz w:val="22"/>
      <w:lang w:val="en-US"/>
    </w:rPr>
  </w:style>
  <w:style w:type="paragraph" w:styleId="Heading1">
    <w:name w:val="heading 1"/>
    <w:basedOn w:val="Normal"/>
    <w:link w:val="Heading1Char"/>
    <w:autoRedefine/>
    <w:uiPriority w:val="9"/>
    <w:qFormat/>
    <w:rsid w:val="00B95E38"/>
    <w:pPr>
      <w:numPr>
        <w:numId w:val="2"/>
      </w:numPr>
      <w:spacing w:before="109" w:line="240" w:lineRule="auto"/>
      <w:outlineLvl w:val="0"/>
    </w:pPr>
    <w:rPr>
      <w:rFonts w:ascii="Arial" w:eastAsia="Arial" w:hAnsi="Arial" w:cs="Arial"/>
      <w:b/>
      <w:bCs/>
      <w:sz w:val="26"/>
      <w:szCs w:val="26"/>
    </w:rPr>
  </w:style>
  <w:style w:type="paragraph" w:styleId="Heading2">
    <w:name w:val="heading 2"/>
    <w:basedOn w:val="Normal"/>
    <w:link w:val="Heading2Char"/>
    <w:autoRedefine/>
    <w:uiPriority w:val="9"/>
    <w:unhideWhenUsed/>
    <w:qFormat/>
    <w:rsid w:val="00B95E38"/>
    <w:pPr>
      <w:numPr>
        <w:ilvl w:val="1"/>
        <w:numId w:val="2"/>
      </w:numPr>
      <w:spacing w:before="1" w:line="240" w:lineRule="auto"/>
      <w:outlineLvl w:val="1"/>
    </w:pPr>
    <w:rPr>
      <w:rFonts w:ascii="Arial" w:eastAsia="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B95E38"/>
    <w:pPr>
      <w:spacing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95E38"/>
    <w:rPr>
      <w:rFonts w:ascii="Arial" w:eastAsia="Arial" w:hAnsi="Arial"/>
      <w:bCs w:val="0"/>
      <w:w w:val="100"/>
      <w:szCs w:val="24"/>
      <w:lang w:val="en-US"/>
    </w:rPr>
  </w:style>
  <w:style w:type="character" w:customStyle="1" w:styleId="Heading1Char">
    <w:name w:val="Heading 1 Char"/>
    <w:basedOn w:val="DefaultParagraphFont"/>
    <w:link w:val="Heading1"/>
    <w:uiPriority w:val="9"/>
    <w:rsid w:val="00B95E38"/>
    <w:rPr>
      <w:rFonts w:ascii="Arial" w:eastAsia="Arial" w:hAnsi="Arial"/>
      <w:b/>
      <w:w w:val="100"/>
      <w:sz w:val="26"/>
      <w:szCs w:val="26"/>
      <w:lang w:val="en-US"/>
    </w:rPr>
  </w:style>
  <w:style w:type="paragraph" w:styleId="ListParagraph">
    <w:name w:val="List Paragraph"/>
    <w:basedOn w:val="Normal"/>
    <w:autoRedefine/>
    <w:uiPriority w:val="1"/>
    <w:qFormat/>
    <w:rsid w:val="00B95E38"/>
    <w:pPr>
      <w:ind w:left="566"/>
    </w:pPr>
    <w:rPr>
      <w:sz w:val="21"/>
    </w:rPr>
  </w:style>
  <w:style w:type="paragraph" w:styleId="Title">
    <w:name w:val="Title"/>
    <w:basedOn w:val="Normal"/>
    <w:link w:val="TitleChar"/>
    <w:autoRedefine/>
    <w:uiPriority w:val="10"/>
    <w:qFormat/>
    <w:rsid w:val="00B95E38"/>
    <w:pPr>
      <w:spacing w:line="240" w:lineRule="auto"/>
      <w:jc w:val="center"/>
    </w:pPr>
    <w:rPr>
      <w:rFonts w:ascii="Montserrat ExtraBold" w:eastAsia="Arial" w:hAnsi="Montserrat ExtraBold" w:cs="Arial"/>
      <w:b/>
      <w:bCs/>
      <w:color w:val="00A1DC"/>
      <w:sz w:val="72"/>
      <w:szCs w:val="32"/>
    </w:rPr>
  </w:style>
  <w:style w:type="character" w:customStyle="1" w:styleId="TitleChar">
    <w:name w:val="Title Char"/>
    <w:basedOn w:val="DefaultParagraphFont"/>
    <w:link w:val="Title"/>
    <w:uiPriority w:val="10"/>
    <w:rsid w:val="00B95E38"/>
    <w:rPr>
      <w:rFonts w:ascii="Montserrat ExtraBold" w:eastAsia="Arial" w:hAnsi="Montserrat ExtraBold"/>
      <w:b/>
      <w:color w:val="00A1DC"/>
      <w:w w:val="100"/>
      <w:sz w:val="72"/>
      <w:szCs w:val="32"/>
      <w:lang w:val="en-US"/>
    </w:rPr>
  </w:style>
  <w:style w:type="character" w:customStyle="1" w:styleId="Heading2Char">
    <w:name w:val="Heading 2 Char"/>
    <w:basedOn w:val="DefaultParagraphFont"/>
    <w:link w:val="Heading2"/>
    <w:uiPriority w:val="9"/>
    <w:rsid w:val="00B95E38"/>
    <w:rPr>
      <w:rFonts w:ascii="Arial" w:eastAsia="Arial" w:hAnsi="Arial"/>
      <w:bCs w:val="0"/>
      <w:w w:val="100"/>
      <w:sz w:val="26"/>
      <w:szCs w:val="26"/>
      <w:lang w:val="en-US"/>
    </w:rPr>
  </w:style>
  <w:style w:type="paragraph" w:customStyle="1" w:styleId="04xlpa">
    <w:name w:val="_04xlpa"/>
    <w:basedOn w:val="Normal"/>
    <w:rsid w:val="0077094F"/>
    <w:pPr>
      <w:widowControl/>
      <w:autoSpaceDE/>
      <w:autoSpaceDN/>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1ppyq">
    <w:name w:val="s1ppyq"/>
    <w:basedOn w:val="DefaultParagraphFont"/>
    <w:rsid w:val="0077094F"/>
  </w:style>
  <w:style w:type="paragraph" w:styleId="Header">
    <w:name w:val="header"/>
    <w:basedOn w:val="Normal"/>
    <w:link w:val="HeaderChar"/>
    <w:uiPriority w:val="99"/>
    <w:unhideWhenUsed/>
    <w:rsid w:val="0077094F"/>
    <w:pPr>
      <w:tabs>
        <w:tab w:val="center" w:pos="4513"/>
        <w:tab w:val="right" w:pos="9026"/>
      </w:tabs>
      <w:spacing w:line="240" w:lineRule="auto"/>
    </w:pPr>
  </w:style>
  <w:style w:type="character" w:customStyle="1" w:styleId="HeaderChar">
    <w:name w:val="Header Char"/>
    <w:basedOn w:val="DefaultParagraphFont"/>
    <w:link w:val="Header"/>
    <w:uiPriority w:val="99"/>
    <w:rsid w:val="0077094F"/>
    <w:rPr>
      <w:rFonts w:cstheme="minorBidi"/>
      <w:bCs w:val="0"/>
      <w:w w:val="100"/>
      <w:sz w:val="22"/>
      <w:lang w:val="en-US"/>
    </w:rPr>
  </w:style>
  <w:style w:type="paragraph" w:styleId="Footer">
    <w:name w:val="footer"/>
    <w:basedOn w:val="Normal"/>
    <w:link w:val="FooterChar"/>
    <w:uiPriority w:val="99"/>
    <w:unhideWhenUsed/>
    <w:rsid w:val="0077094F"/>
    <w:pPr>
      <w:tabs>
        <w:tab w:val="center" w:pos="4513"/>
        <w:tab w:val="right" w:pos="9026"/>
      </w:tabs>
      <w:spacing w:line="240" w:lineRule="auto"/>
    </w:pPr>
  </w:style>
  <w:style w:type="character" w:customStyle="1" w:styleId="FooterChar">
    <w:name w:val="Footer Char"/>
    <w:basedOn w:val="DefaultParagraphFont"/>
    <w:link w:val="Footer"/>
    <w:uiPriority w:val="99"/>
    <w:rsid w:val="0077094F"/>
    <w:rPr>
      <w:rFonts w:cstheme="minorBidi"/>
      <w:bCs w:val="0"/>
      <w:w w:val="1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Padovani</dc:creator>
  <cp:keywords/>
  <dc:description/>
  <cp:lastModifiedBy>Luca Padovani</cp:lastModifiedBy>
  <cp:revision>1</cp:revision>
  <dcterms:created xsi:type="dcterms:W3CDTF">2023-02-16T14:47:00Z</dcterms:created>
  <dcterms:modified xsi:type="dcterms:W3CDTF">2023-02-16T14:50:00Z</dcterms:modified>
</cp:coreProperties>
</file>